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Special Educational Needs and Disability (SEND) Information Report</w:t>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Updated - September 2025</w:t>
      </w:r>
    </w:p>
    <w:p w:rsidR="00000000" w:rsidDel="00000000" w:rsidP="00000000" w:rsidRDefault="00000000" w:rsidRPr="00000000" w14:paraId="00000003">
      <w:pPr>
        <w:jc w:val="cente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Homerswood Primary and Nursery School is a fully-inclusive school which holds the National Quality Inclusion Mark Flagship status and has an allocated, non-teaching Inclusion Manager, Mrs Maxine Wilson and a SENCo, Mrs Jenny Gregory. </w:t>
      </w:r>
    </w:p>
    <w:p w:rsidR="00000000" w:rsidDel="00000000" w:rsidP="00000000" w:rsidRDefault="00000000" w:rsidRPr="00000000" w14:paraId="00000005">
      <w:pPr>
        <w:rPr>
          <w:sz w:val="24"/>
          <w:szCs w:val="24"/>
        </w:rPr>
      </w:pPr>
      <w:r w:rsidDel="00000000" w:rsidR="00000000" w:rsidRPr="00000000">
        <w:rPr>
          <w:sz w:val="24"/>
          <w:szCs w:val="24"/>
          <w:rtl w:val="0"/>
        </w:rPr>
        <w:t xml:space="preserve">This Local Offer is part of the Hertfordshire Local Offer which can be viewed at </w:t>
      </w:r>
      <w:hyperlink r:id="rId7">
        <w:r w:rsidDel="00000000" w:rsidR="00000000" w:rsidRPr="00000000">
          <w:rPr>
            <w:color w:val="0563c1"/>
            <w:sz w:val="24"/>
            <w:szCs w:val="24"/>
            <w:u w:val="single"/>
            <w:rtl w:val="0"/>
          </w:rPr>
          <w:t xml:space="preserve">www.hertsdirect.org/localoffer</w:t>
        </w:r>
      </w:hyperlink>
      <w:r w:rsidDel="00000000" w:rsidR="00000000" w:rsidRPr="00000000">
        <w:rPr>
          <w:sz w:val="24"/>
          <w:szCs w:val="24"/>
          <w:rtl w:val="0"/>
        </w:rPr>
        <w:t xml:space="preserve"> and links to our Accessibility Plan which can be viewed at </w:t>
      </w:r>
      <w:hyperlink r:id="rId8">
        <w:r w:rsidDel="00000000" w:rsidR="00000000" w:rsidRPr="00000000">
          <w:rPr>
            <w:color w:val="0563c1"/>
            <w:sz w:val="24"/>
            <w:szCs w:val="24"/>
            <w:u w:val="single"/>
            <w:rtl w:val="0"/>
          </w:rPr>
          <w:t xml:space="preserve">https://www.homerswood.herts.sch.uk/policies/</w:t>
        </w:r>
      </w:hyperlink>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We may offer the following range of provision to support children with SEND: </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e7e6e6" w:val="clear"/>
          </w:tcPr>
          <w:p w:rsidR="00000000" w:rsidDel="00000000" w:rsidP="00000000" w:rsidRDefault="00000000" w:rsidRPr="00000000" w14:paraId="00000007">
            <w:pPr>
              <w:rPr>
                <w:b w:val="1"/>
                <w:sz w:val="24"/>
                <w:szCs w:val="24"/>
              </w:rPr>
            </w:pPr>
            <w:r w:rsidDel="00000000" w:rsidR="00000000" w:rsidRPr="00000000">
              <w:rPr>
                <w:b w:val="1"/>
                <w:sz w:val="24"/>
                <w:szCs w:val="24"/>
                <w:rtl w:val="0"/>
              </w:rPr>
              <w:t xml:space="preserve">Structure of SEND</w:t>
            </w:r>
          </w:p>
        </w:tc>
      </w:tr>
      <w:tr>
        <w:trPr>
          <w:cantSplit w:val="0"/>
          <w:tblHeader w:val="0"/>
        </w:trPr>
        <w:tc>
          <w:tcPr/>
          <w:p w:rsidR="00000000" w:rsidDel="00000000" w:rsidP="00000000" w:rsidRDefault="00000000" w:rsidRPr="00000000" w14:paraId="00000008">
            <w:pPr>
              <w:rPr>
                <w:b w:val="1"/>
                <w:sz w:val="24"/>
                <w:szCs w:val="24"/>
              </w:rPr>
            </w:pPr>
            <w:r w:rsidDel="00000000" w:rsidR="00000000" w:rsidRPr="00000000">
              <w:rPr>
                <w:b w:val="1"/>
                <w:sz w:val="24"/>
                <w:szCs w:val="24"/>
                <w:rtl w:val="0"/>
              </w:rPr>
              <w:t xml:space="preserve">How will school know my child has SEN and or need extra help? </w:t>
            </w:r>
          </w:p>
          <w:p w:rsidR="00000000" w:rsidDel="00000000" w:rsidP="00000000" w:rsidRDefault="00000000" w:rsidRPr="00000000" w14:paraId="0000000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termly tracking and monitoring </w:t>
            </w:r>
          </w:p>
          <w:p w:rsidR="00000000" w:rsidDel="00000000" w:rsidP="00000000" w:rsidRDefault="00000000" w:rsidRPr="00000000" w14:paraId="0000000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provision mapping of strengths </w:t>
            </w:r>
          </w:p>
          <w:p w:rsidR="00000000" w:rsidDel="00000000" w:rsidP="00000000" w:rsidRDefault="00000000" w:rsidRPr="00000000" w14:paraId="0000000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planning and assessment</w:t>
            </w:r>
          </w:p>
          <w:p w:rsidR="00000000" w:rsidDel="00000000" w:rsidP="00000000" w:rsidRDefault="00000000" w:rsidRPr="00000000" w14:paraId="0000000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liaison with parents</w:t>
            </w:r>
          </w:p>
          <w:p w:rsidR="00000000" w:rsidDel="00000000" w:rsidP="00000000" w:rsidRDefault="00000000" w:rsidRPr="00000000" w14:paraId="0000000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pupil voice</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0F">
            <w:pPr>
              <w:rPr>
                <w:b w:val="1"/>
                <w:sz w:val="24"/>
                <w:szCs w:val="24"/>
              </w:rPr>
            </w:pPr>
            <w:r w:rsidDel="00000000" w:rsidR="00000000" w:rsidRPr="00000000">
              <w:rPr>
                <w:b w:val="1"/>
                <w:sz w:val="24"/>
                <w:szCs w:val="24"/>
                <w:rtl w:val="0"/>
              </w:rPr>
              <w:t xml:space="preserve">How will school staff support my child? </w:t>
            </w:r>
          </w:p>
          <w:p w:rsidR="00000000" w:rsidDel="00000000" w:rsidP="00000000" w:rsidRDefault="00000000" w:rsidRPr="00000000" w14:paraId="00000010">
            <w:pPr>
              <w:rPr>
                <w:sz w:val="24"/>
                <w:szCs w:val="24"/>
              </w:rPr>
            </w:pPr>
            <w:r w:rsidDel="00000000" w:rsidR="00000000" w:rsidRPr="00000000">
              <w:rPr>
                <w:sz w:val="24"/>
                <w:szCs w:val="24"/>
                <w:rtl w:val="0"/>
              </w:rPr>
              <w:t xml:space="preserve">In the classroom: </w:t>
            </w:r>
          </w:p>
          <w:p w:rsidR="00000000" w:rsidDel="00000000" w:rsidP="00000000" w:rsidRDefault="00000000" w:rsidRPr="00000000" w14:paraId="0000001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high level of TA’s able to support planning and assessment </w:t>
            </w:r>
          </w:p>
          <w:p w:rsidR="00000000" w:rsidDel="00000000" w:rsidP="00000000" w:rsidRDefault="00000000" w:rsidRPr="00000000" w14:paraId="0000001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provision to facilitate/support access to the curriculum through a graduated approach </w:t>
            </w:r>
          </w:p>
          <w:p w:rsidR="00000000" w:rsidDel="00000000" w:rsidP="00000000" w:rsidRDefault="00000000" w:rsidRPr="00000000" w14:paraId="0000001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access to a range of IT facilities/equipment/resources</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In the school: </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provide access to a supportive environment</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key adult identified to support parents and transitional arrangements to support child</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With outside agencies: </w:t>
            </w:r>
          </w:p>
          <w:p w:rsidR="00000000" w:rsidDel="00000000" w:rsidP="00000000" w:rsidRDefault="00000000" w:rsidRPr="00000000" w14:paraId="0000001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strong liaison/communication with a wide range of professionals and parents to meet needs including attendance at meetings and preparation of reports. </w:t>
            </w:r>
          </w:p>
          <w:p w:rsidR="00000000" w:rsidDel="00000000" w:rsidP="00000000" w:rsidRDefault="00000000" w:rsidRPr="00000000" w14:paraId="0000001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working with outside agencies to help the child, i.e. Speech and Language, Occupational Therapy school associated with local community meetings, i.e. Children’s Centre governance and Local Police sessions and SEN clusters (liaison with local schools within DSPL 5). Links with Isabel Hospice/Herts Autism Group and all advisory services.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tc>
      </w:tr>
      <w:tr>
        <w:trPr>
          <w:cantSplit w:val="0"/>
          <w:tblHeader w:val="0"/>
        </w:trPr>
        <w:tc>
          <w:tcPr>
            <w:shd w:fill="e7e6e6" w:val="clear"/>
          </w:tcPr>
          <w:p w:rsidR="00000000" w:rsidDel="00000000" w:rsidP="00000000" w:rsidRDefault="00000000" w:rsidRPr="00000000" w14:paraId="00000020">
            <w:pPr>
              <w:rPr>
                <w:b w:val="1"/>
                <w:sz w:val="24"/>
                <w:szCs w:val="24"/>
              </w:rPr>
            </w:pPr>
            <w:r w:rsidDel="00000000" w:rsidR="00000000" w:rsidRPr="00000000">
              <w:rPr>
                <w:b w:val="1"/>
                <w:sz w:val="24"/>
                <w:szCs w:val="24"/>
                <w:rtl w:val="0"/>
              </w:rPr>
              <w:t xml:space="preserve">How will you support my child’s SEND needs? </w:t>
            </w:r>
          </w:p>
        </w:tc>
      </w:tr>
      <w:tr>
        <w:trPr>
          <w:cantSplit w:val="0"/>
          <w:tblHeader w:val="0"/>
        </w:trPr>
        <w:tc>
          <w:tcPr/>
          <w:p w:rsidR="00000000" w:rsidDel="00000000" w:rsidP="00000000" w:rsidRDefault="00000000" w:rsidRPr="00000000" w14:paraId="00000021">
            <w:pPr>
              <w:rPr>
                <w:b w:val="1"/>
                <w:sz w:val="24"/>
                <w:szCs w:val="24"/>
              </w:rPr>
            </w:pPr>
            <w:r w:rsidDel="00000000" w:rsidR="00000000" w:rsidRPr="00000000">
              <w:rPr>
                <w:b w:val="1"/>
                <w:sz w:val="24"/>
                <w:szCs w:val="24"/>
                <w:rtl w:val="0"/>
              </w:rPr>
              <w:t xml:space="preserve">What interventions will help my child? </w:t>
            </w:r>
          </w:p>
          <w:p w:rsidR="00000000" w:rsidDel="00000000" w:rsidP="00000000" w:rsidRDefault="00000000" w:rsidRPr="00000000" w14:paraId="0000002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Provision of aids and learning to support learning</w:t>
            </w:r>
          </w:p>
          <w:p w:rsidR="00000000" w:rsidDel="00000000" w:rsidP="00000000" w:rsidRDefault="00000000" w:rsidRPr="00000000" w14:paraId="0000002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flexibility and resourcefulness when dealing with rapidly changing needs (for children with complex SEND)</w:t>
            </w:r>
          </w:p>
          <w:p w:rsidR="00000000" w:rsidDel="00000000" w:rsidP="00000000" w:rsidRDefault="00000000" w:rsidRPr="00000000" w14:paraId="0000002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access to medical interventions and individual protocols for children with significant medical needs and allergies</w:t>
            </w:r>
          </w:p>
          <w:p w:rsidR="00000000" w:rsidDel="00000000" w:rsidP="00000000" w:rsidRDefault="00000000" w:rsidRPr="00000000" w14:paraId="0000002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support and access to a school nurse</w:t>
            </w:r>
          </w:p>
        </w:tc>
      </w:tr>
      <w:tr>
        <w:trPr>
          <w:cantSplit w:val="0"/>
          <w:tblHeader w:val="0"/>
        </w:trPr>
        <w:tc>
          <w:tcPr/>
          <w:p w:rsidR="00000000" w:rsidDel="00000000" w:rsidP="00000000" w:rsidRDefault="00000000" w:rsidRPr="00000000" w14:paraId="00000026">
            <w:pPr>
              <w:rPr>
                <w:b w:val="1"/>
                <w:sz w:val="24"/>
                <w:szCs w:val="24"/>
              </w:rPr>
            </w:pPr>
            <w:r w:rsidDel="00000000" w:rsidR="00000000" w:rsidRPr="00000000">
              <w:rPr>
                <w:b w:val="1"/>
                <w:sz w:val="24"/>
                <w:szCs w:val="24"/>
                <w:rtl w:val="0"/>
              </w:rPr>
              <w:t xml:space="preserve">Strategies/Programmes to support speech and language needs</w:t>
            </w:r>
          </w:p>
          <w:p w:rsidR="00000000" w:rsidDel="00000000" w:rsidP="00000000" w:rsidRDefault="00000000" w:rsidRPr="00000000" w14:paraId="0000002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SALT and visual impairment advisor – close partnership with parents, staff and advisors </w:t>
            </w:r>
          </w:p>
          <w:p w:rsidR="00000000" w:rsidDel="00000000" w:rsidP="00000000" w:rsidRDefault="00000000" w:rsidRPr="00000000" w14:paraId="0000002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colour coding / semantics </w:t>
            </w:r>
          </w:p>
          <w:p w:rsidR="00000000" w:rsidDel="00000000" w:rsidP="00000000" w:rsidRDefault="00000000" w:rsidRPr="00000000" w14:paraId="0000002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Diagnostic assessments </w:t>
            </w:r>
          </w:p>
          <w:p w:rsidR="00000000" w:rsidDel="00000000" w:rsidP="00000000" w:rsidRDefault="00000000" w:rsidRPr="00000000" w14:paraId="0000002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visual timetables </w:t>
            </w:r>
          </w:p>
          <w:p w:rsidR="00000000" w:rsidDel="00000000" w:rsidP="00000000" w:rsidRDefault="00000000" w:rsidRPr="00000000" w14:paraId="0000002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Pre-teaching vocabulary and strategies </w:t>
            </w:r>
          </w:p>
          <w:p w:rsidR="00000000" w:rsidDel="00000000" w:rsidP="00000000" w:rsidRDefault="00000000" w:rsidRPr="00000000" w14:paraId="0000002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Clicker Write and Communicate in Print </w:t>
            </w:r>
          </w:p>
          <w:p w:rsidR="00000000" w:rsidDel="00000000" w:rsidP="00000000" w:rsidRDefault="00000000" w:rsidRPr="00000000" w14:paraId="0000002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recording devices</w:t>
            </w:r>
          </w:p>
        </w:tc>
      </w:tr>
      <w:tr>
        <w:trPr>
          <w:cantSplit w:val="0"/>
          <w:tblHeader w:val="0"/>
        </w:trPr>
        <w:tc>
          <w:tcPr/>
          <w:p w:rsidR="00000000" w:rsidDel="00000000" w:rsidP="00000000" w:rsidRDefault="00000000" w:rsidRPr="00000000" w14:paraId="0000002E">
            <w:pPr>
              <w:rPr>
                <w:b w:val="1"/>
                <w:sz w:val="24"/>
                <w:szCs w:val="24"/>
              </w:rPr>
            </w:pPr>
            <w:r w:rsidDel="00000000" w:rsidR="00000000" w:rsidRPr="00000000">
              <w:rPr>
                <w:b w:val="1"/>
                <w:sz w:val="24"/>
                <w:szCs w:val="24"/>
                <w:rtl w:val="0"/>
              </w:rPr>
              <w:t xml:space="preserve">Access to strategies/programmes to support Occupational Therapy/Physiotherapy needs</w:t>
            </w:r>
          </w:p>
          <w:p w:rsidR="00000000" w:rsidDel="00000000" w:rsidP="00000000" w:rsidRDefault="00000000" w:rsidRPr="00000000" w14:paraId="0000002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Delivery of planned Occupational and Physiotherapy programmes </w:t>
            </w:r>
          </w:p>
          <w:p w:rsidR="00000000" w:rsidDel="00000000" w:rsidP="00000000" w:rsidRDefault="00000000" w:rsidRPr="00000000" w14:paraId="0000003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close working relationship with outreach services </w:t>
            </w:r>
          </w:p>
        </w:tc>
      </w:tr>
      <w:tr>
        <w:trPr>
          <w:cantSplit w:val="0"/>
          <w:tblHeader w:val="0"/>
        </w:trPr>
        <w:tc>
          <w:tcPr/>
          <w:p w:rsidR="00000000" w:rsidDel="00000000" w:rsidP="00000000" w:rsidRDefault="00000000" w:rsidRPr="00000000" w14:paraId="00000031">
            <w:pPr>
              <w:rPr>
                <w:b w:val="1"/>
                <w:sz w:val="24"/>
                <w:szCs w:val="24"/>
              </w:rPr>
            </w:pPr>
            <w:r w:rsidDel="00000000" w:rsidR="00000000" w:rsidRPr="00000000">
              <w:rPr>
                <w:b w:val="1"/>
                <w:sz w:val="24"/>
                <w:szCs w:val="24"/>
                <w:rtl w:val="0"/>
              </w:rPr>
              <w:t xml:space="preserve">Social Skills programmes/support including strategies to enhance self-esteem</w:t>
            </w:r>
          </w:p>
          <w:p w:rsidR="00000000" w:rsidDel="00000000" w:rsidP="00000000" w:rsidRDefault="00000000" w:rsidRPr="00000000" w14:paraId="0000003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Den, a lunchtime club is run </w:t>
            </w:r>
            <w:r w:rsidDel="00000000" w:rsidR="00000000" w:rsidRPr="00000000">
              <w:rPr>
                <w:sz w:val="24"/>
                <w:szCs w:val="24"/>
                <w:rtl w:val="0"/>
              </w:rPr>
              <w:t xml:space="preserve">three times each week,</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with access to Inclusion Manager</w:t>
            </w:r>
            <w:r w:rsidDel="00000000" w:rsidR="00000000" w:rsidRPr="00000000">
              <w:rPr>
                <w:rtl w:val="0"/>
              </w:rPr>
            </w:r>
          </w:p>
          <w:p w:rsidR="00000000" w:rsidDel="00000000" w:rsidP="00000000" w:rsidRDefault="00000000" w:rsidRPr="00000000" w14:paraId="0000003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Interventions such as </w:t>
            </w:r>
            <w:r w:rsidDel="00000000" w:rsidR="00000000" w:rsidRPr="00000000">
              <w:rPr>
                <w:sz w:val="24"/>
                <w:szCs w:val="24"/>
                <w:rtl w:val="0"/>
              </w:rPr>
              <w:t xml:space="preserve">play therapy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Lego therapy offered</w:t>
            </w:r>
          </w:p>
          <w:p w:rsidR="00000000" w:rsidDel="00000000" w:rsidP="00000000" w:rsidRDefault="00000000" w:rsidRPr="00000000" w14:paraId="0000003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Support/supervision at unstructured times of the day including personal care</w:t>
            </w:r>
          </w:p>
          <w:p w:rsidR="00000000" w:rsidDel="00000000" w:rsidP="00000000" w:rsidRDefault="00000000" w:rsidRPr="00000000" w14:paraId="0000003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Strong Code and Vision </w:t>
            </w:r>
          </w:p>
          <w:p w:rsidR="00000000" w:rsidDel="00000000" w:rsidP="00000000" w:rsidRDefault="00000000" w:rsidRPr="00000000" w14:paraId="0000003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Well-being Boards and Learning Boards</w:t>
            </w:r>
          </w:p>
          <w:p w:rsidR="00000000" w:rsidDel="00000000" w:rsidP="00000000" w:rsidRDefault="00000000" w:rsidRPr="00000000" w14:paraId="0000003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Social and therapeutic stories and stories and social skills taught</w:t>
            </w:r>
          </w:p>
          <w:p w:rsidR="00000000" w:rsidDel="00000000" w:rsidP="00000000" w:rsidRDefault="00000000" w:rsidRPr="00000000" w14:paraId="0000003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Mentoring Activities: including use of talk partners and buddying systems for new starters</w:t>
            </w:r>
          </w:p>
        </w:tc>
      </w:tr>
      <w:tr>
        <w:trPr>
          <w:cantSplit w:val="0"/>
          <w:tblHeader w:val="0"/>
        </w:trPr>
        <w:tc>
          <w:tcPr>
            <w:shd w:fill="e7e6e6" w:val="clear"/>
          </w:tcPr>
          <w:p w:rsidR="00000000" w:rsidDel="00000000" w:rsidP="00000000" w:rsidRDefault="00000000" w:rsidRPr="00000000" w14:paraId="00000039">
            <w:pPr>
              <w:rPr>
                <w:b w:val="1"/>
                <w:sz w:val="24"/>
                <w:szCs w:val="24"/>
              </w:rPr>
            </w:pPr>
            <w:r w:rsidDel="00000000" w:rsidR="00000000" w:rsidRPr="00000000">
              <w:rPr>
                <w:b w:val="1"/>
                <w:sz w:val="24"/>
                <w:szCs w:val="24"/>
                <w:rtl w:val="0"/>
              </w:rPr>
              <w:t xml:space="preserve">How will you help support my child’s learning? </w:t>
            </w:r>
          </w:p>
        </w:tc>
      </w:tr>
      <w:tr>
        <w:trPr>
          <w:cantSplit w:val="0"/>
          <w:tblHeader w:val="0"/>
        </w:trPr>
        <w:tc>
          <w:tcPr/>
          <w:p w:rsidR="00000000" w:rsidDel="00000000" w:rsidP="00000000" w:rsidRDefault="00000000" w:rsidRPr="00000000" w14:paraId="0000003A">
            <w:pPr>
              <w:rPr>
                <w:b w:val="1"/>
                <w:sz w:val="24"/>
                <w:szCs w:val="24"/>
              </w:rPr>
            </w:pPr>
            <w:r w:rsidDel="00000000" w:rsidR="00000000" w:rsidRPr="00000000">
              <w:rPr>
                <w:b w:val="1"/>
                <w:sz w:val="24"/>
                <w:szCs w:val="24"/>
                <w:rtl w:val="0"/>
              </w:rPr>
              <w:t xml:space="preserve">Strategies to support/develop literacy inc. reading</w:t>
            </w:r>
          </w:p>
          <w:p w:rsidR="00000000" w:rsidDel="00000000" w:rsidP="00000000" w:rsidRDefault="00000000" w:rsidRPr="00000000" w14:paraId="0000003B">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small group support in class by TA and teachers </w:t>
            </w:r>
          </w:p>
          <w:p w:rsidR="00000000" w:rsidDel="00000000" w:rsidP="00000000" w:rsidRDefault="00000000" w:rsidRPr="00000000" w14:paraId="0000003C">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additional small group tuition and 121 reading </w:t>
            </w:r>
          </w:p>
          <w:p w:rsidR="00000000" w:rsidDel="00000000" w:rsidP="00000000" w:rsidRDefault="00000000" w:rsidRPr="00000000" w14:paraId="0000003D">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phased phonics groupings in Key Stage 1 and Foundation Stage </w:t>
            </w:r>
          </w:p>
          <w:p w:rsidR="00000000" w:rsidDel="00000000" w:rsidP="00000000" w:rsidRDefault="00000000" w:rsidRPr="00000000" w14:paraId="0000003E">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home learning strong emphasis on reading </w:t>
            </w:r>
          </w:p>
          <w:p w:rsidR="00000000" w:rsidDel="00000000" w:rsidP="00000000" w:rsidRDefault="00000000" w:rsidRPr="00000000" w14:paraId="0000003F">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termly performances to support presentation and drama</w:t>
            </w:r>
          </w:p>
          <w:p w:rsidR="00000000" w:rsidDel="00000000" w:rsidP="00000000" w:rsidRDefault="00000000" w:rsidRPr="00000000" w14:paraId="00000040">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working with the SpLD base with good communication and delivery of planned programmes </w:t>
            </w:r>
          </w:p>
          <w:p w:rsidR="00000000" w:rsidDel="00000000" w:rsidP="00000000" w:rsidRDefault="00000000" w:rsidRPr="00000000" w14:paraId="00000041">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involvement of ICT to support home learning</w:t>
            </w:r>
          </w:p>
          <w:p w:rsidR="00000000" w:rsidDel="00000000" w:rsidP="00000000" w:rsidRDefault="00000000" w:rsidRPr="00000000" w14:paraId="00000042">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fortnightly 1:1 conferencing sessions with a skilled TA</w:t>
            </w:r>
            <w:r w:rsidDel="00000000" w:rsidR="00000000" w:rsidRPr="00000000">
              <w:rPr>
                <w:rtl w:val="0"/>
              </w:rPr>
            </w:r>
          </w:p>
        </w:tc>
      </w:tr>
      <w:tr>
        <w:trPr>
          <w:cantSplit w:val="0"/>
          <w:tblHeader w:val="0"/>
        </w:trPr>
        <w:tc>
          <w:tcPr/>
          <w:p w:rsidR="00000000" w:rsidDel="00000000" w:rsidP="00000000" w:rsidRDefault="00000000" w:rsidRPr="00000000" w14:paraId="00000043">
            <w:pPr>
              <w:rPr>
                <w:b w:val="1"/>
                <w:sz w:val="24"/>
                <w:szCs w:val="24"/>
              </w:rPr>
            </w:pPr>
            <w:r w:rsidDel="00000000" w:rsidR="00000000" w:rsidRPr="00000000">
              <w:rPr>
                <w:b w:val="1"/>
                <w:sz w:val="24"/>
                <w:szCs w:val="24"/>
                <w:rtl w:val="0"/>
              </w:rPr>
              <w:t xml:space="preserve">Strategies to support/develop numeracy</w:t>
            </w:r>
          </w:p>
          <w:p w:rsidR="00000000" w:rsidDel="00000000" w:rsidP="00000000" w:rsidRDefault="00000000" w:rsidRPr="00000000" w14:paraId="00000044">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small group support in class by TA and teachers </w:t>
            </w:r>
          </w:p>
          <w:p w:rsidR="00000000" w:rsidDel="00000000" w:rsidP="00000000" w:rsidRDefault="00000000" w:rsidRPr="00000000" w14:paraId="0000004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additional small group tuition </w:t>
            </w:r>
          </w:p>
          <w:p w:rsidR="00000000" w:rsidDel="00000000" w:rsidP="00000000" w:rsidRDefault="00000000" w:rsidRPr="00000000" w14:paraId="0000004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home learning strong emphasis on maths and learning by rote key skill</w:t>
            </w:r>
            <w:r w:rsidDel="00000000" w:rsidR="00000000" w:rsidRPr="00000000">
              <w:rPr>
                <w:sz w:val="24"/>
                <w:szCs w:val="24"/>
                <w:rtl w:val="0"/>
              </w:rPr>
              <w:t xml:space="preserve">s</w:t>
            </w:r>
            <w:r w:rsidDel="00000000" w:rsidR="00000000" w:rsidRPr="00000000">
              <w:rPr>
                <w:rtl w:val="0"/>
              </w:rPr>
            </w:r>
          </w:p>
          <w:p w:rsidR="00000000" w:rsidDel="00000000" w:rsidP="00000000" w:rsidRDefault="00000000" w:rsidRPr="00000000" w14:paraId="0000004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involvement of ICT to support home learning, i.e. Purple Mash and TT Rock Stars </w:t>
            </w:r>
          </w:p>
          <w:p w:rsidR="00000000" w:rsidDel="00000000" w:rsidP="00000000" w:rsidRDefault="00000000" w:rsidRPr="00000000" w14:paraId="0000004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interventions delivered by trained TA’s</w:t>
            </w:r>
          </w:p>
          <w:p w:rsidR="00000000" w:rsidDel="00000000" w:rsidP="00000000" w:rsidRDefault="00000000" w:rsidRPr="00000000" w14:paraId="0000004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Maths specialist teacher on staff</w:t>
            </w:r>
          </w:p>
        </w:tc>
      </w:tr>
      <w:tr>
        <w:trPr>
          <w:cantSplit w:val="0"/>
          <w:tblHeader w:val="0"/>
        </w:trPr>
        <w:tc>
          <w:tcPr/>
          <w:p w:rsidR="00000000" w:rsidDel="00000000" w:rsidP="00000000" w:rsidRDefault="00000000" w:rsidRPr="00000000" w14:paraId="0000004A">
            <w:pPr>
              <w:rPr>
                <w:b w:val="1"/>
                <w:sz w:val="24"/>
                <w:szCs w:val="24"/>
              </w:rPr>
            </w:pPr>
            <w:r w:rsidDel="00000000" w:rsidR="00000000" w:rsidRPr="00000000">
              <w:rPr>
                <w:b w:val="1"/>
                <w:sz w:val="24"/>
                <w:szCs w:val="24"/>
                <w:rtl w:val="0"/>
              </w:rPr>
              <w:t xml:space="preserve">Strategies to support/modify behaviour</w:t>
            </w:r>
          </w:p>
          <w:p w:rsidR="00000000" w:rsidDel="00000000" w:rsidP="00000000" w:rsidRDefault="00000000" w:rsidRPr="00000000" w14:paraId="0000004B">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behaviour policy available on website </w:t>
            </w:r>
          </w:p>
          <w:p w:rsidR="00000000" w:rsidDel="00000000" w:rsidP="00000000" w:rsidRDefault="00000000" w:rsidRPr="00000000" w14:paraId="0000004C">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therapeutic approach adopted through the Steps approach</w:t>
            </w:r>
          </w:p>
          <w:p w:rsidR="00000000" w:rsidDel="00000000" w:rsidP="00000000" w:rsidRDefault="00000000" w:rsidRPr="00000000" w14:paraId="0000004D">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strong emphasis on community and team work</w:t>
            </w:r>
          </w:p>
          <w:p w:rsidR="00000000" w:rsidDel="00000000" w:rsidP="00000000" w:rsidRDefault="00000000" w:rsidRPr="00000000" w14:paraId="0000004E">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strong communication with the Base for support</w:t>
            </w:r>
          </w:p>
          <w:p w:rsidR="00000000" w:rsidDel="00000000" w:rsidP="00000000" w:rsidRDefault="00000000" w:rsidRPr="00000000" w14:paraId="0000004F">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support and advice from DSPL5 outreach services </w:t>
            </w:r>
            <w:r w:rsidDel="00000000" w:rsidR="00000000" w:rsidRPr="00000000">
              <w:rPr>
                <w:rtl w:val="0"/>
              </w:rPr>
            </w:r>
          </w:p>
        </w:tc>
      </w:tr>
      <w:tr>
        <w:trPr>
          <w:cantSplit w:val="0"/>
          <w:tblHeader w:val="0"/>
        </w:trPr>
        <w:tc>
          <w:tcPr/>
          <w:p w:rsidR="00000000" w:rsidDel="00000000" w:rsidP="00000000" w:rsidRDefault="00000000" w:rsidRPr="00000000" w14:paraId="00000050">
            <w:pPr>
              <w:rPr>
                <w:b w:val="1"/>
                <w:sz w:val="24"/>
                <w:szCs w:val="24"/>
              </w:rPr>
            </w:pPr>
            <w:r w:rsidDel="00000000" w:rsidR="00000000" w:rsidRPr="00000000">
              <w:rPr>
                <w:b w:val="1"/>
                <w:sz w:val="24"/>
                <w:szCs w:val="24"/>
                <w:rtl w:val="0"/>
              </w:rPr>
              <w:t xml:space="preserve">Strategies/support to develop independent learning/extra-curricular </w:t>
            </w:r>
          </w:p>
        </w:tc>
      </w:tr>
      <w:tr>
        <w:trPr>
          <w:cantSplit w:val="0"/>
          <w:tblHeader w:val="0"/>
        </w:trPr>
        <w:tc>
          <w:tcPr/>
          <w:p w:rsidR="00000000" w:rsidDel="00000000" w:rsidP="00000000" w:rsidRDefault="00000000" w:rsidRPr="00000000" w14:paraId="0000005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social stories </w:t>
            </w:r>
            <w:r w:rsidDel="00000000" w:rsidR="00000000" w:rsidRPr="00000000">
              <w:rPr>
                <w:rtl w:val="0"/>
              </w:rPr>
            </w:r>
          </w:p>
          <w:p w:rsidR="00000000" w:rsidDel="00000000" w:rsidP="00000000" w:rsidRDefault="00000000" w:rsidRPr="00000000" w14:paraId="0000005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thematic curriculum </w:t>
            </w:r>
          </w:p>
          <w:p w:rsidR="00000000" w:rsidDel="00000000" w:rsidP="00000000" w:rsidRDefault="00000000" w:rsidRPr="00000000" w14:paraId="00000053">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59.20000000000005"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outside areas i.e. forest schools </w:t>
            </w:r>
          </w:p>
          <w:p w:rsidR="00000000" w:rsidDel="00000000" w:rsidP="00000000" w:rsidRDefault="00000000" w:rsidRPr="00000000" w14:paraId="00000054">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59.20000000000005"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extensive range of clubs</w:t>
            </w:r>
            <w:r w:rsidDel="00000000" w:rsidR="00000000" w:rsidRPr="00000000">
              <w:rPr>
                <w:rtl w:val="0"/>
              </w:rPr>
            </w:r>
          </w:p>
          <w:p w:rsidR="00000000" w:rsidDel="00000000" w:rsidP="00000000" w:rsidRDefault="00000000" w:rsidRPr="00000000" w14:paraId="00000055">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59.20000000000005" w:lineRule="auto"/>
              <w:ind w:left="720" w:right="0" w:hanging="360"/>
              <w:jc w:val="left"/>
              <w:rPr>
                <w:sz w:val="24"/>
                <w:szCs w:val="24"/>
                <w:u w:val="none"/>
              </w:rPr>
            </w:pPr>
            <w:r w:rsidDel="00000000" w:rsidR="00000000" w:rsidRPr="00000000">
              <w:rPr>
                <w:sz w:val="24"/>
                <w:szCs w:val="24"/>
                <w:rtl w:val="0"/>
              </w:rPr>
              <w:t xml:space="preserve">discussions held with families to support the implementation of a pupil ‘snapshot’ allowing for all children to be included in all activities outside the classroom including school trips. </w:t>
            </w:r>
            <w:r w:rsidDel="00000000" w:rsidR="00000000" w:rsidRPr="00000000">
              <w:rPr>
                <w:rtl w:val="0"/>
              </w:rPr>
            </w:r>
          </w:p>
          <w:p w:rsidR="00000000" w:rsidDel="00000000" w:rsidP="00000000" w:rsidRDefault="00000000" w:rsidRPr="00000000" w14:paraId="00000056">
            <w:pPr>
              <w:ind w:left="360" w:firstLine="0"/>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Strategies to support transition, induction and transfers</w:t>
            </w:r>
            <w:r w:rsidDel="00000000" w:rsidR="00000000" w:rsidRPr="00000000">
              <w:rPr>
                <w:rtl w:val="0"/>
              </w:rPr>
            </w:r>
          </w:p>
        </w:tc>
      </w:tr>
      <w:tr>
        <w:trPr>
          <w:cantSplit w:val="0"/>
          <w:tblHeader w:val="0"/>
        </w:trPr>
        <w:tc>
          <w:tcPr/>
          <w:p w:rsidR="00000000" w:rsidDel="00000000" w:rsidP="00000000" w:rsidRDefault="00000000" w:rsidRPr="00000000" w14:paraId="00000058">
            <w:pPr>
              <w:numPr>
                <w:ilvl w:val="0"/>
                <w:numId w:val="7"/>
              </w:numPr>
              <w:spacing w:line="259" w:lineRule="auto"/>
              <w:ind w:left="1080" w:hanging="360"/>
              <w:rPr>
                <w:rFonts w:ascii="Calibri" w:cs="Calibri" w:eastAsia="Calibri" w:hAnsi="Calibri"/>
                <w:sz w:val="24"/>
                <w:szCs w:val="24"/>
              </w:rPr>
            </w:pPr>
            <w:r w:rsidDel="00000000" w:rsidR="00000000" w:rsidRPr="00000000">
              <w:rPr>
                <w:sz w:val="24"/>
                <w:szCs w:val="24"/>
                <w:rtl w:val="0"/>
              </w:rPr>
              <w:t xml:space="preserve">Induction arrangements prior to entering the Early Years for the school provider and other relevant professionals. The class teacher is responsible for identifying need through these meetings and is supported by the Inclusion Manager if further transition support is needed. </w:t>
            </w:r>
            <w:r w:rsidDel="00000000" w:rsidR="00000000" w:rsidRPr="00000000">
              <w:rPr>
                <w:rtl w:val="0"/>
              </w:rPr>
            </w:r>
          </w:p>
          <w:p w:rsidR="00000000" w:rsidDel="00000000" w:rsidP="00000000" w:rsidRDefault="00000000" w:rsidRPr="00000000" w14:paraId="00000059">
            <w:pPr>
              <w:numPr>
                <w:ilvl w:val="0"/>
                <w:numId w:val="7"/>
              </w:numPr>
              <w:spacing w:line="259" w:lineRule="auto"/>
              <w:ind w:left="1080" w:hanging="360"/>
              <w:rPr>
                <w:rFonts w:ascii="Calibri" w:cs="Calibri" w:eastAsia="Calibri" w:hAnsi="Calibri"/>
                <w:sz w:val="24"/>
                <w:szCs w:val="24"/>
              </w:rPr>
            </w:pPr>
            <w:r w:rsidDel="00000000" w:rsidR="00000000" w:rsidRPr="00000000">
              <w:rPr>
                <w:sz w:val="24"/>
                <w:szCs w:val="24"/>
                <w:rtl w:val="0"/>
              </w:rPr>
              <w:t xml:space="preserve">Links with Secondary School providers are made, transferring information to Year 7 teachers and the appropriate SENCo. For pupils with a statement/EHCP, the secondary SENCo is invited to the annual review meeting held in Year 5. </w:t>
            </w:r>
            <w:r w:rsidDel="00000000" w:rsidR="00000000" w:rsidRPr="00000000">
              <w:rPr>
                <w:rtl w:val="0"/>
              </w:rPr>
            </w:r>
          </w:p>
          <w:p w:rsidR="00000000" w:rsidDel="00000000" w:rsidP="00000000" w:rsidRDefault="00000000" w:rsidRPr="00000000" w14:paraId="0000005A">
            <w:pPr>
              <w:numPr>
                <w:ilvl w:val="0"/>
                <w:numId w:val="7"/>
              </w:numPr>
              <w:spacing w:line="259" w:lineRule="auto"/>
              <w:ind w:left="1080" w:hanging="360"/>
              <w:rPr>
                <w:rFonts w:ascii="Calibri" w:cs="Calibri" w:eastAsia="Calibri" w:hAnsi="Calibri"/>
                <w:sz w:val="24"/>
                <w:szCs w:val="24"/>
              </w:rPr>
            </w:pPr>
            <w:r w:rsidDel="00000000" w:rsidR="00000000" w:rsidRPr="00000000">
              <w:rPr>
                <w:sz w:val="24"/>
                <w:szCs w:val="24"/>
                <w:rtl w:val="0"/>
              </w:rPr>
              <w:t xml:space="preserve">Year 6 pupils complete transition projects to secondary school to ease the transition process. The class teacher can organise for additional support around transition in conjunction with the Inclusion Manager if this is deemed necessary. This may include support from external agencies and the main feeder Secondary School. </w:t>
            </w:r>
            <w:r w:rsidDel="00000000" w:rsidR="00000000" w:rsidRPr="00000000">
              <w:rPr>
                <w:rtl w:val="0"/>
              </w:rPr>
            </w:r>
          </w:p>
          <w:p w:rsidR="00000000" w:rsidDel="00000000" w:rsidP="00000000" w:rsidRDefault="00000000" w:rsidRPr="00000000" w14:paraId="0000005B">
            <w:pPr>
              <w:numPr>
                <w:ilvl w:val="0"/>
                <w:numId w:val="7"/>
              </w:numPr>
              <w:spacing w:line="259" w:lineRule="auto"/>
              <w:ind w:left="1080" w:hanging="360"/>
              <w:rPr>
                <w:rFonts w:ascii="Calibri" w:cs="Calibri" w:eastAsia="Calibri" w:hAnsi="Calibri"/>
                <w:sz w:val="24"/>
                <w:szCs w:val="24"/>
              </w:rPr>
            </w:pPr>
            <w:r w:rsidDel="00000000" w:rsidR="00000000" w:rsidRPr="00000000">
              <w:rPr>
                <w:sz w:val="24"/>
                <w:szCs w:val="24"/>
                <w:rtl w:val="0"/>
              </w:rPr>
              <w:t xml:space="preserve">A timetable of transition is put in place in the Summer Term for class teachers to share information about the pupils as they transfer class. </w:t>
            </w:r>
            <w:r w:rsidDel="00000000" w:rsidR="00000000" w:rsidRPr="00000000">
              <w:rPr>
                <w:rtl w:val="0"/>
              </w:rPr>
            </w:r>
          </w:p>
          <w:p w:rsidR="00000000" w:rsidDel="00000000" w:rsidP="00000000" w:rsidRDefault="00000000" w:rsidRPr="00000000" w14:paraId="0000005C">
            <w:pPr>
              <w:numPr>
                <w:ilvl w:val="0"/>
                <w:numId w:val="7"/>
              </w:numPr>
              <w:spacing w:after="160" w:line="259" w:lineRule="auto"/>
              <w:ind w:left="1080" w:hanging="360"/>
              <w:rPr>
                <w:rFonts w:ascii="Calibri" w:cs="Calibri" w:eastAsia="Calibri" w:hAnsi="Calibri"/>
                <w:sz w:val="24"/>
                <w:szCs w:val="24"/>
              </w:rPr>
            </w:pPr>
            <w:r w:rsidDel="00000000" w:rsidR="00000000" w:rsidRPr="00000000">
              <w:rPr>
                <w:sz w:val="24"/>
                <w:szCs w:val="24"/>
                <w:rtl w:val="0"/>
              </w:rPr>
              <w:t xml:space="preserve">Additional transition meetings for pupils with SEND are held if required with relevant parties. This is organised by the Inclusion Manager. </w:t>
            </w:r>
            <w:r w:rsidDel="00000000" w:rsidR="00000000" w:rsidRPr="00000000">
              <w:rPr>
                <w:rtl w:val="0"/>
              </w:rPr>
            </w:r>
          </w:p>
        </w:tc>
      </w:tr>
    </w:tbl>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5F">
            <w:pPr>
              <w:rPr>
                <w:sz w:val="24"/>
                <w:szCs w:val="24"/>
              </w:rPr>
            </w:pPr>
            <w:r w:rsidDel="00000000" w:rsidR="00000000" w:rsidRPr="00000000">
              <w:rPr>
                <w:sz w:val="24"/>
                <w:szCs w:val="24"/>
                <w:rtl w:val="0"/>
              </w:rPr>
              <w:t xml:space="preserve">In addition, the School has an open and transparent policy on communication and inclusion with: </w:t>
            </w:r>
          </w:p>
          <w:p w:rsidR="00000000" w:rsidDel="00000000" w:rsidP="00000000" w:rsidRDefault="00000000" w:rsidRPr="00000000" w14:paraId="0000006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great accessibility to the Headteacher (including meet and greet the Headteacher session)</w:t>
            </w:r>
          </w:p>
          <w:p w:rsidR="00000000" w:rsidDel="00000000" w:rsidP="00000000" w:rsidRDefault="00000000" w:rsidRPr="00000000" w14:paraId="0000006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Open door before and after school</w:t>
            </w:r>
          </w:p>
          <w:p w:rsidR="00000000" w:rsidDel="00000000" w:rsidP="00000000" w:rsidRDefault="00000000" w:rsidRPr="00000000" w14:paraId="0000006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new to class meetings/EAL coffee morning </w:t>
            </w:r>
          </w:p>
          <w:p w:rsidR="00000000" w:rsidDel="00000000" w:rsidP="00000000" w:rsidRDefault="00000000" w:rsidRPr="00000000" w14:paraId="0000006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 workshops to include FUDGE (fathers, uncles, dads, grandads, etc) monthly</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65">
            <w:pPr>
              <w:rPr>
                <w:b w:val="1"/>
                <w:sz w:val="24"/>
                <w:szCs w:val="24"/>
              </w:rPr>
            </w:pPr>
            <w:r w:rsidDel="00000000" w:rsidR="00000000" w:rsidRPr="00000000">
              <w:rPr>
                <w:b w:val="1"/>
                <w:sz w:val="24"/>
                <w:szCs w:val="24"/>
                <w:rtl w:val="0"/>
              </w:rPr>
              <w:t xml:space="preserve">Accessibility</w:t>
            </w:r>
          </w:p>
        </w:tc>
      </w:tr>
      <w:tr>
        <w:trPr>
          <w:cantSplit w:val="0"/>
          <w:tblHeader w:val="0"/>
        </w:trPr>
        <w:tc>
          <w:tcPr/>
          <w:p w:rsidR="00000000" w:rsidDel="00000000" w:rsidP="00000000" w:rsidRDefault="00000000" w:rsidRPr="00000000" w14:paraId="00000066">
            <w:pPr>
              <w:rPr>
                <w:sz w:val="24"/>
                <w:szCs w:val="24"/>
              </w:rPr>
            </w:pPr>
            <w:r w:rsidDel="00000000" w:rsidR="00000000" w:rsidRPr="00000000">
              <w:rPr>
                <w:sz w:val="24"/>
                <w:szCs w:val="24"/>
                <w:rtl w:val="0"/>
              </w:rPr>
              <w:t xml:space="preserve">The following provision is in place across the school to enable all learners to access their learning and the learning environments. </w:t>
            </w:r>
          </w:p>
          <w:p w:rsidR="00000000" w:rsidDel="00000000" w:rsidP="00000000" w:rsidRDefault="00000000" w:rsidRPr="00000000" w14:paraId="00000067">
            <w:pPr>
              <w:numPr>
                <w:ilvl w:val="0"/>
                <w:numId w:val="2"/>
              </w:numPr>
              <w:ind w:left="720" w:hanging="360"/>
              <w:rPr>
                <w:sz w:val="24"/>
                <w:szCs w:val="24"/>
                <w:u w:val="none"/>
              </w:rPr>
            </w:pPr>
            <w:r w:rsidDel="00000000" w:rsidR="00000000" w:rsidRPr="00000000">
              <w:rPr>
                <w:sz w:val="24"/>
                <w:szCs w:val="24"/>
                <w:rtl w:val="0"/>
              </w:rPr>
              <w:t xml:space="preserve">Key stage 1 and key stage 2 areas are accessible through the use of accessibility lifts to access the hall and dining room, or through outside entrances .</w:t>
            </w:r>
            <w:r w:rsidDel="00000000" w:rsidR="00000000" w:rsidRPr="00000000">
              <w:rPr>
                <w:rtl w:val="0"/>
              </w:rPr>
            </w:r>
          </w:p>
          <w:p w:rsidR="00000000" w:rsidDel="00000000" w:rsidP="00000000" w:rsidRDefault="00000000" w:rsidRPr="00000000" w14:paraId="00000068">
            <w:pPr>
              <w:numPr>
                <w:ilvl w:val="0"/>
                <w:numId w:val="2"/>
              </w:numPr>
              <w:ind w:left="720" w:hanging="360"/>
              <w:rPr>
                <w:sz w:val="24"/>
                <w:szCs w:val="24"/>
                <w:u w:val="none"/>
              </w:rPr>
            </w:pPr>
            <w:r w:rsidDel="00000000" w:rsidR="00000000" w:rsidRPr="00000000">
              <w:rPr>
                <w:sz w:val="24"/>
                <w:szCs w:val="24"/>
                <w:rtl w:val="0"/>
              </w:rPr>
              <w:t xml:space="preserve">Disabled access toilets are positioned in key stage 1 and key stage 2 with changing facilities available in the key stage 2 toilet. </w:t>
            </w:r>
            <w:r w:rsidDel="00000000" w:rsidR="00000000" w:rsidRPr="00000000">
              <w:rPr>
                <w:rtl w:val="0"/>
              </w:rPr>
            </w:r>
          </w:p>
          <w:p w:rsidR="00000000" w:rsidDel="00000000" w:rsidP="00000000" w:rsidRDefault="00000000" w:rsidRPr="00000000" w14:paraId="00000069">
            <w:pPr>
              <w:numPr>
                <w:ilvl w:val="0"/>
                <w:numId w:val="2"/>
              </w:numPr>
              <w:ind w:left="720" w:hanging="360"/>
              <w:rPr>
                <w:sz w:val="24"/>
                <w:szCs w:val="24"/>
                <w:u w:val="none"/>
              </w:rPr>
            </w:pPr>
            <w:r w:rsidDel="00000000" w:rsidR="00000000" w:rsidRPr="00000000">
              <w:rPr>
                <w:sz w:val="24"/>
                <w:szCs w:val="24"/>
                <w:rtl w:val="0"/>
              </w:rPr>
              <w:t xml:space="preserve">Ramps are used to access the foundation stage via the nursery. </w:t>
            </w:r>
            <w:r w:rsidDel="00000000" w:rsidR="00000000" w:rsidRPr="00000000">
              <w:rPr>
                <w:rtl w:val="0"/>
              </w:rPr>
            </w:r>
          </w:p>
          <w:p w:rsidR="00000000" w:rsidDel="00000000" w:rsidP="00000000" w:rsidRDefault="00000000" w:rsidRPr="00000000" w14:paraId="0000006A">
            <w:pPr>
              <w:numPr>
                <w:ilvl w:val="0"/>
                <w:numId w:val="2"/>
              </w:numPr>
              <w:ind w:left="720" w:hanging="360"/>
              <w:rPr>
                <w:sz w:val="24"/>
                <w:szCs w:val="24"/>
                <w:u w:val="none"/>
              </w:rPr>
            </w:pPr>
            <w:r w:rsidDel="00000000" w:rsidR="00000000" w:rsidRPr="00000000">
              <w:rPr>
                <w:sz w:val="24"/>
                <w:szCs w:val="24"/>
                <w:rtl w:val="0"/>
              </w:rPr>
              <w:t xml:space="preserve">Individual classrooms are adapted to suit individual needs where possible. </w:t>
            </w:r>
            <w:r w:rsidDel="00000000" w:rsidR="00000000" w:rsidRPr="00000000">
              <w:rPr>
                <w:rtl w:val="0"/>
              </w:rPr>
            </w:r>
          </w:p>
          <w:p w:rsidR="00000000" w:rsidDel="00000000" w:rsidP="00000000" w:rsidRDefault="00000000" w:rsidRPr="00000000" w14:paraId="0000006B">
            <w:pPr>
              <w:ind w:left="720" w:firstLine="0"/>
              <w:rPr>
                <w:sz w:val="24"/>
                <w:szCs w:val="24"/>
              </w:rPr>
            </w:pPr>
            <w:r w:rsidDel="00000000" w:rsidR="00000000" w:rsidRPr="00000000">
              <w:rPr>
                <w:rtl w:val="0"/>
              </w:rPr>
            </w:r>
          </w:p>
          <w:p w:rsidR="00000000" w:rsidDel="00000000" w:rsidP="00000000" w:rsidRDefault="00000000" w:rsidRPr="00000000" w14:paraId="0000006C">
            <w:pPr>
              <w:ind w:left="0" w:firstLine="0"/>
              <w:rPr>
                <w:color w:val="1d2675"/>
                <w:highlight w:val="white"/>
              </w:rPr>
            </w:pPr>
            <w:r w:rsidDel="00000000" w:rsidR="00000000" w:rsidRPr="00000000">
              <w:rPr>
                <w:sz w:val="24"/>
                <w:szCs w:val="24"/>
                <w:rtl w:val="0"/>
              </w:rPr>
              <w:t xml:space="preserve">The plan for Accessibility 2022-2025 can be viewed here: </w:t>
            </w:r>
            <w:r w:rsidDel="00000000" w:rsidR="00000000" w:rsidRPr="00000000">
              <w:fldChar w:fldCharType="begin"/>
              <w:instrText xml:space="preserve"> HYPERLINK "https://primarysite-prod-sorted.s3.amazonaws.com/homerswood-primary-and-nursery/UploadedDocument/d3fdfd75-119b-40db-b53f-a18545280c13/item-22_-accesibility-plan-2022-to-2025.pdf" </w:instrText>
              <w:fldChar w:fldCharType="separate"/>
            </w:r>
            <w:r w:rsidDel="00000000" w:rsidR="00000000" w:rsidRPr="00000000">
              <w:rPr>
                <w:color w:val="1d2675"/>
                <w:highlight w:val="white"/>
                <w:rtl w:val="0"/>
              </w:rPr>
              <w:t xml:space="preserve">Accessibility Plan 2022 to 2025</w:t>
            </w:r>
          </w:p>
          <w:p w:rsidR="00000000" w:rsidDel="00000000" w:rsidP="00000000" w:rsidRDefault="00000000" w:rsidRPr="00000000" w14:paraId="0000006D">
            <w:pPr>
              <w:ind w:left="0" w:firstLine="0"/>
              <w:rPr>
                <w:sz w:val="24"/>
                <w:szCs w:val="24"/>
              </w:rPr>
            </w:pPr>
            <w:r w:rsidDel="00000000" w:rsidR="00000000" w:rsidRPr="00000000">
              <w:fldChar w:fldCharType="end"/>
            </w:r>
            <w:r w:rsidDel="00000000" w:rsidR="00000000" w:rsidRPr="00000000">
              <w:rPr>
                <w:rtl w:val="0"/>
              </w:rPr>
            </w:r>
          </w:p>
        </w:tc>
      </w:tr>
      <w:tr>
        <w:trPr>
          <w:cantSplit w:val="0"/>
          <w:tblHeader w:val="0"/>
        </w:trPr>
        <w:tc>
          <w:tcPr/>
          <w:p w:rsidR="00000000" w:rsidDel="00000000" w:rsidP="00000000" w:rsidRDefault="00000000" w:rsidRPr="00000000" w14:paraId="0000006E">
            <w:pPr>
              <w:rPr>
                <w:b w:val="1"/>
                <w:sz w:val="24"/>
                <w:szCs w:val="24"/>
              </w:rPr>
            </w:pPr>
            <w:r w:rsidDel="00000000" w:rsidR="00000000" w:rsidRPr="00000000">
              <w:rPr>
                <w:b w:val="1"/>
                <w:sz w:val="24"/>
                <w:szCs w:val="24"/>
                <w:rtl w:val="0"/>
              </w:rPr>
              <w:t xml:space="preserve">Complaints</w:t>
            </w:r>
          </w:p>
        </w:tc>
      </w:tr>
      <w:tr>
        <w:trPr>
          <w:cantSplit w:val="0"/>
          <w:tblHeader w:val="0"/>
        </w:trPr>
        <w:tc>
          <w:tcPr/>
          <w:p w:rsidR="00000000" w:rsidDel="00000000" w:rsidP="00000000" w:rsidRDefault="00000000" w:rsidRPr="00000000" w14:paraId="0000006F">
            <w:pPr>
              <w:rPr>
                <w:color w:val="1d2675"/>
                <w:highlight w:val="white"/>
              </w:rPr>
            </w:pPr>
            <w:r w:rsidDel="00000000" w:rsidR="00000000" w:rsidRPr="00000000">
              <w:rPr>
                <w:sz w:val="24"/>
                <w:szCs w:val="24"/>
                <w:rtl w:val="0"/>
              </w:rPr>
              <w:t xml:space="preserve">The complaints policy follows the local authority guidance, for more information please see the full policy here: </w:t>
            </w:r>
            <w:r w:rsidDel="00000000" w:rsidR="00000000" w:rsidRPr="00000000">
              <w:fldChar w:fldCharType="begin"/>
              <w:instrText xml:space="preserve"> HYPERLINK "https://primarysite-prod-sorted.s3.amazonaws.com/homerswood-primary-and-nursery/UploadedDocument/bbaef52c989d4f09a392f3222c1450b8/complaints-2020.pdf" </w:instrText>
              <w:fldChar w:fldCharType="separate"/>
            </w:r>
            <w:r w:rsidDel="00000000" w:rsidR="00000000" w:rsidRPr="00000000">
              <w:rPr>
                <w:color w:val="1d2675"/>
                <w:highlight w:val="white"/>
                <w:rtl w:val="0"/>
              </w:rPr>
              <w:t xml:space="preserve">Complaints Policy 2023</w:t>
            </w:r>
          </w:p>
          <w:p w:rsidR="00000000" w:rsidDel="00000000" w:rsidP="00000000" w:rsidRDefault="00000000" w:rsidRPr="00000000" w14:paraId="00000070">
            <w:pPr>
              <w:rPr>
                <w:sz w:val="24"/>
                <w:szCs w:val="24"/>
              </w:rPr>
            </w:pPr>
            <w:r w:rsidDel="00000000" w:rsidR="00000000" w:rsidRPr="00000000">
              <w:fldChar w:fldCharType="end"/>
            </w:r>
            <w:r w:rsidDel="00000000" w:rsidR="00000000" w:rsidRPr="00000000">
              <w:rPr>
                <w:rtl w:val="0"/>
              </w:rPr>
            </w:r>
          </w:p>
        </w:tc>
      </w:tr>
    </w:tbl>
    <w:p w:rsidR="00000000" w:rsidDel="00000000" w:rsidP="00000000" w:rsidRDefault="00000000" w:rsidRPr="00000000" w14:paraId="00000071">
      <w:pPr>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37DBB"/>
    <w:rPr>
      <w:color w:val="0563c1" w:themeColor="hyperlink"/>
      <w:u w:val="single"/>
    </w:rPr>
  </w:style>
  <w:style w:type="character" w:styleId="UnresolvedMention">
    <w:name w:val="Unresolved Mention"/>
    <w:basedOn w:val="DefaultParagraphFont"/>
    <w:uiPriority w:val="99"/>
    <w:semiHidden w:val="1"/>
    <w:unhideWhenUsed w:val="1"/>
    <w:rsid w:val="00B37DBB"/>
    <w:rPr>
      <w:color w:val="605e5c"/>
      <w:shd w:color="auto" w:fill="e1dfdd" w:val="clear"/>
    </w:rPr>
  </w:style>
  <w:style w:type="table" w:styleId="TableGrid">
    <w:name w:val="Table Grid"/>
    <w:basedOn w:val="TableNormal"/>
    <w:uiPriority w:val="39"/>
    <w:rsid w:val="00B37DB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730EBA"/>
    <w:pPr>
      <w:ind w:left="720"/>
      <w:contextualSpacing w:val="1"/>
    </w:p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hertsdirect.org/localoffer" TargetMode="External"/><Relationship Id="rId8" Type="http://schemas.openxmlformats.org/officeDocument/2006/relationships/hyperlink" Target="https://www.homerswood.herts.sch.uk/polic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KuvE+rxUhc9DzsRiofKu6pevEQ==">CgMxLjA4AHIhMXdvdGkyUzJ4Um10VHV0Y1lnTmVCREZqTHNhUUtMdHRC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2021-01-29T12:06:00Z</dcterms:created>
  <dc:creator>Helen Walker</dc:creator>
</cp:coreProperties>
</file>